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6089B57"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053D42">
        <w:rPr>
          <w:rFonts w:ascii="Times New Roman" w:eastAsia="Times New Roman" w:hAnsi="Times New Roman"/>
          <w:b/>
          <w:bCs/>
          <w:sz w:val="24"/>
          <w:szCs w:val="24"/>
          <w:u w:val="single"/>
          <w:lang w:eastAsia="sl-SI"/>
        </w:rPr>
        <w:t>36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399C6776" w14:textId="0EC9CFD0" w:rsidR="00C42892" w:rsidRPr="00053D42" w:rsidRDefault="00053D42" w:rsidP="00053D42">
      <w:pPr>
        <w:pStyle w:val="Odstavekseznama"/>
        <w:numPr>
          <w:ilvl w:val="0"/>
          <w:numId w:val="36"/>
        </w:numPr>
        <w:rPr>
          <w:rFonts w:ascii="Times New Roman" w:hAnsi="Times New Roman"/>
          <w:color w:val="000000"/>
          <w:sz w:val="24"/>
          <w:szCs w:val="24"/>
          <w:lang w:eastAsia="sl-SI"/>
        </w:rPr>
      </w:pPr>
      <w:r w:rsidRPr="00053D42">
        <w:rPr>
          <w:rFonts w:ascii="Times New Roman" w:hAnsi="Times New Roman"/>
          <w:b/>
          <w:bCs/>
          <w:color w:val="000000"/>
          <w:sz w:val="24"/>
          <w:szCs w:val="24"/>
          <w:lang w:eastAsia="sl-SI"/>
        </w:rPr>
        <w:t>ADAPTER SN ZA DIALIZO</w:t>
      </w:r>
      <w:r>
        <w:rPr>
          <w:rFonts w:ascii="Times New Roman" w:hAnsi="Times New Roman"/>
          <w:b/>
          <w:bCs/>
          <w:color w:val="000000"/>
          <w:sz w:val="24"/>
          <w:szCs w:val="24"/>
          <w:lang w:eastAsia="sl-SI"/>
        </w:rPr>
        <w:t>=&gt;</w:t>
      </w:r>
      <w:r w:rsidRPr="00053D42">
        <w:rPr>
          <w:rFonts w:ascii="Times New Roman" w:hAnsi="Times New Roman"/>
          <w:sz w:val="24"/>
          <w:szCs w:val="24"/>
        </w:rPr>
        <w:t>Adapter single needle za dializo.</w:t>
      </w:r>
    </w:p>
    <w:p w14:paraId="0E2BA5B1" w14:textId="77777777" w:rsidR="00C42892" w:rsidRDefault="00C42892" w:rsidP="00C42892">
      <w:pPr>
        <w:pStyle w:val="Odstavekseznama"/>
        <w:rPr>
          <w:rFonts w:ascii="Times New Roman" w:hAnsi="Times New Roman"/>
          <w:color w:val="000000"/>
          <w:sz w:val="24"/>
          <w:szCs w:val="24"/>
          <w:lang w:eastAsia="sl-SI"/>
        </w:rPr>
      </w:pPr>
    </w:p>
    <w:p w14:paraId="745CD4DC" w14:textId="496D37D0" w:rsidR="00C42892" w:rsidRPr="00C42892" w:rsidRDefault="00C42892" w:rsidP="00C42892">
      <w:pPr>
        <w:jc w:val="center"/>
        <w:rPr>
          <w:rFonts w:ascii="Times New Roman" w:hAnsi="Times New Roman"/>
          <w:b/>
          <w:bCs/>
          <w:sz w:val="24"/>
          <w:szCs w:val="24"/>
        </w:rPr>
      </w:pPr>
      <w:r w:rsidRPr="00C42892">
        <w:rPr>
          <w:rFonts w:ascii="Times New Roman" w:hAnsi="Times New Roman"/>
          <w:b/>
          <w:bCs/>
          <w:sz w:val="24"/>
          <w:szCs w:val="24"/>
        </w:rPr>
        <w:t xml:space="preserve">Letna količina: </w:t>
      </w:r>
      <w:r w:rsidR="00053D42">
        <w:rPr>
          <w:rFonts w:ascii="Times New Roman" w:hAnsi="Times New Roman"/>
          <w:b/>
          <w:bCs/>
          <w:sz w:val="24"/>
          <w:szCs w:val="24"/>
        </w:rPr>
        <w:t>5000</w:t>
      </w:r>
      <w:r w:rsidRPr="00C42892">
        <w:rPr>
          <w:rFonts w:ascii="Times New Roman" w:hAnsi="Times New Roman"/>
          <w:b/>
          <w:bCs/>
          <w:sz w:val="24"/>
          <w:szCs w:val="24"/>
        </w:rPr>
        <w:t xml:space="preserve"> 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lastRenderedPageBreak/>
        <w:t>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47C3C018"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053D42">
        <w:rPr>
          <w:rFonts w:ascii="Times New Roman" w:eastAsia="Times New Roman" w:hAnsi="Times New Roman"/>
          <w:b/>
          <w:bCs/>
          <w:sz w:val="24"/>
          <w:szCs w:val="24"/>
          <w:lang w:eastAsia="sl-SI"/>
        </w:rPr>
        <w:t>36</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053D42" w:rsidRPr="00053D42">
        <w:rPr>
          <w:rFonts w:ascii="Times New Roman" w:hAnsi="Times New Roman"/>
          <w:b/>
          <w:bCs/>
          <w:color w:val="000000"/>
          <w:sz w:val="24"/>
          <w:szCs w:val="24"/>
          <w:lang w:eastAsia="sl-SI"/>
        </w:rPr>
        <w:t>ADAPTER SN ZA DIALIZO</w:t>
      </w:r>
      <w:r w:rsidR="00053D42">
        <w:rPr>
          <w:rFonts w:ascii="Times New Roman" w:hAnsi="Times New Roman"/>
          <w:b/>
          <w:bCs/>
          <w:sz w:val="24"/>
          <w:szCs w:val="24"/>
        </w:rPr>
        <w:t xml:space="preserve">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C42892">
        <w:rPr>
          <w:rFonts w:ascii="Times New Roman" w:eastAsia="Times New Roman" w:hAnsi="Times New Roman"/>
          <w:sz w:val="24"/>
          <w:szCs w:val="24"/>
          <w:lang w:eastAsia="sl-SI"/>
        </w:rPr>
        <w:t>1</w:t>
      </w:r>
      <w:r w:rsidR="00053D42">
        <w:rPr>
          <w:rFonts w:ascii="Times New Roman" w:eastAsia="Times New Roman" w:hAnsi="Times New Roman"/>
          <w:sz w:val="24"/>
          <w:szCs w:val="24"/>
          <w:lang w:eastAsia="sl-SI"/>
        </w:rPr>
        <w:t>8</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702" w:type="dxa"/>
        <w:tblCellMar>
          <w:left w:w="70" w:type="dxa"/>
          <w:right w:w="70" w:type="dxa"/>
        </w:tblCellMar>
        <w:tblLook w:val="04A0" w:firstRow="1" w:lastRow="0" w:firstColumn="1" w:lastColumn="0" w:noHBand="0" w:noVBand="1"/>
      </w:tblPr>
      <w:tblGrid>
        <w:gridCol w:w="2487"/>
        <w:gridCol w:w="2308"/>
        <w:gridCol w:w="1351"/>
        <w:gridCol w:w="784"/>
        <w:gridCol w:w="712"/>
        <w:gridCol w:w="941"/>
        <w:gridCol w:w="712"/>
        <w:gridCol w:w="1087"/>
        <w:gridCol w:w="1087"/>
        <w:gridCol w:w="834"/>
        <w:gridCol w:w="1181"/>
        <w:gridCol w:w="1406"/>
      </w:tblGrid>
      <w:tr w:rsidR="00113F35" w:rsidRPr="00A10044" w14:paraId="04A2DAE9" w14:textId="77777777" w:rsidTr="00113F35">
        <w:trPr>
          <w:trHeight w:val="1854"/>
        </w:trPr>
        <w:tc>
          <w:tcPr>
            <w:tcW w:w="248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259"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351" w:type="dxa"/>
            <w:tcBorders>
              <w:top w:val="single" w:sz="8" w:space="0" w:color="auto"/>
              <w:left w:val="nil"/>
              <w:bottom w:val="single" w:sz="8" w:space="0" w:color="auto"/>
              <w:right w:val="single" w:sz="8" w:space="0" w:color="000000"/>
            </w:tcBorders>
            <w:shd w:val="clear" w:color="auto" w:fill="auto"/>
            <w:vAlign w:val="center"/>
            <w:hideMark/>
          </w:tcPr>
          <w:p w14:paraId="42F6D811" w14:textId="30C10CA8"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6251BF">
              <w:rPr>
                <w:rFonts w:ascii="Times New Roman" w:eastAsia="Times New Roman" w:hAnsi="Times New Roman"/>
                <w:b/>
                <w:bCs/>
                <w:color w:val="000000"/>
                <w:sz w:val="24"/>
                <w:szCs w:val="24"/>
                <w:lang w:eastAsia="sl-SI"/>
              </w:rPr>
              <w:t>letna</w:t>
            </w:r>
            <w:r w:rsidRPr="00A10044">
              <w:rPr>
                <w:rFonts w:ascii="Times New Roman" w:eastAsia="Times New Roman" w:hAnsi="Times New Roman"/>
                <w:b/>
                <w:bCs/>
                <w:color w:val="000000"/>
                <w:sz w:val="24"/>
                <w:szCs w:val="24"/>
                <w:lang w:eastAsia="sl-SI"/>
              </w:rPr>
              <w:t xml:space="preserve">  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2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Stopnja ddv</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z ddv </w:t>
            </w:r>
          </w:p>
        </w:tc>
        <w:tc>
          <w:tcPr>
            <w:tcW w:w="1064"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brez    ddv</w:t>
            </w:r>
          </w:p>
        </w:tc>
        <w:tc>
          <w:tcPr>
            <w:tcW w:w="1064"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Vrednost v EUR z    ddv</w:t>
            </w:r>
          </w:p>
        </w:tc>
        <w:tc>
          <w:tcPr>
            <w:tcW w:w="816"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56"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37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13F35" w:rsidRPr="00A10044" w14:paraId="1255F866" w14:textId="77777777" w:rsidTr="00113F35">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2259" w:type="dxa"/>
            <w:tcBorders>
              <w:top w:val="nil"/>
              <w:left w:val="nil"/>
              <w:bottom w:val="single" w:sz="4" w:space="0" w:color="auto"/>
              <w:right w:val="single" w:sz="4" w:space="0" w:color="auto"/>
            </w:tcBorders>
            <w:shd w:val="clear" w:color="auto" w:fill="auto"/>
            <w:noWrap/>
            <w:vAlign w:val="center"/>
            <w:hideMark/>
          </w:tcPr>
          <w:p w14:paraId="1386D115" w14:textId="0F231E19" w:rsidR="00A10044" w:rsidRPr="00A10044" w:rsidRDefault="00053D42" w:rsidP="00053D42">
            <w:pPr>
              <w:suppressAutoHyphens w:val="0"/>
              <w:autoSpaceDN/>
              <w:spacing w:after="0"/>
              <w:rPr>
                <w:rFonts w:ascii="Aptos Narrow" w:eastAsia="Times New Roman" w:hAnsi="Aptos Narrow"/>
                <w:color w:val="000000"/>
                <w:lang w:eastAsia="sl-SI"/>
              </w:rPr>
            </w:pPr>
            <w:r w:rsidRPr="00053D42">
              <w:rPr>
                <w:rFonts w:ascii="Times New Roman" w:hAnsi="Times New Roman"/>
                <w:b/>
                <w:bCs/>
                <w:color w:val="000000"/>
                <w:sz w:val="24"/>
                <w:szCs w:val="24"/>
                <w:lang w:eastAsia="sl-SI"/>
              </w:rPr>
              <w:t>ADAPTER SN ZA DIALIZO=&gt;Adapter single needle za dializo.</w:t>
            </w:r>
            <w:r w:rsidR="00A10044" w:rsidRPr="00A10044">
              <w:rPr>
                <w:rFonts w:ascii="Aptos Narrow" w:eastAsia="Times New Roman" w:hAnsi="Aptos Narrow"/>
                <w:color w:val="000000"/>
                <w:lang w:eastAsia="sl-SI"/>
              </w:rPr>
              <w:t> </w:t>
            </w:r>
          </w:p>
        </w:tc>
        <w:tc>
          <w:tcPr>
            <w:tcW w:w="1351" w:type="dxa"/>
            <w:tcBorders>
              <w:top w:val="nil"/>
              <w:left w:val="nil"/>
              <w:bottom w:val="single" w:sz="4" w:space="0" w:color="auto"/>
              <w:right w:val="single" w:sz="4" w:space="0" w:color="auto"/>
            </w:tcBorders>
            <w:shd w:val="clear" w:color="auto" w:fill="auto"/>
            <w:noWrap/>
            <w:vAlign w:val="center"/>
            <w:hideMark/>
          </w:tcPr>
          <w:p w14:paraId="360FBFD0" w14:textId="0F368EA1" w:rsidR="00A10044" w:rsidRPr="00C42892" w:rsidRDefault="00053D42" w:rsidP="00A10044">
            <w:pPr>
              <w:suppressAutoHyphens w:val="0"/>
              <w:autoSpaceDN/>
              <w:spacing w:after="0"/>
              <w:jc w:val="center"/>
              <w:rPr>
                <w:rFonts w:ascii="Times New Roman" w:eastAsia="Times New Roman" w:hAnsi="Times New Roman"/>
                <w:b/>
                <w:bCs/>
                <w:color w:val="000000"/>
                <w:sz w:val="24"/>
                <w:szCs w:val="24"/>
                <w:lang w:eastAsia="sl-SI"/>
              </w:rPr>
            </w:pPr>
            <w:r>
              <w:rPr>
                <w:rFonts w:ascii="Times New Roman" w:eastAsia="Times New Roman" w:hAnsi="Times New Roman"/>
                <w:b/>
                <w:bCs/>
                <w:color w:val="000000"/>
                <w:sz w:val="24"/>
                <w:szCs w:val="24"/>
                <w:lang w:eastAsia="sl-SI"/>
              </w:rPr>
              <w:t>5000</w:t>
            </w:r>
            <w:r w:rsidR="00C42892" w:rsidRPr="00C42892">
              <w:rPr>
                <w:rFonts w:ascii="Times New Roman" w:eastAsia="Times New Roman" w:hAnsi="Times New Roman"/>
                <w:b/>
                <w:bCs/>
                <w:color w:val="000000"/>
                <w:sz w:val="24"/>
                <w:szCs w:val="24"/>
                <w:lang w:eastAsia="sl-SI"/>
              </w:rPr>
              <w:t xml:space="preserve"> kos</w:t>
            </w:r>
            <w:r w:rsidR="00A10044" w:rsidRPr="00C42892">
              <w:rPr>
                <w:rFonts w:ascii="Times New Roman" w:eastAsia="Times New Roman" w:hAnsi="Times New Roman"/>
                <w:b/>
                <w:bCs/>
                <w:color w:val="000000"/>
                <w:sz w:val="24"/>
                <w:szCs w:val="24"/>
                <w:lang w:eastAsia="sl-SI"/>
              </w:rPr>
              <w:t> </w:t>
            </w:r>
          </w:p>
        </w:tc>
        <w:tc>
          <w:tcPr>
            <w:tcW w:w="784" w:type="dxa"/>
            <w:tcBorders>
              <w:top w:val="nil"/>
              <w:left w:val="nil"/>
              <w:bottom w:val="single" w:sz="4" w:space="0" w:color="auto"/>
              <w:right w:val="single" w:sz="4" w:space="0" w:color="auto"/>
            </w:tcBorders>
            <w:shd w:val="clear" w:color="auto" w:fill="auto"/>
            <w:noWrap/>
            <w:vAlign w:val="center"/>
            <w:hideMark/>
          </w:tcPr>
          <w:p w14:paraId="153E565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1383484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21" w:type="dxa"/>
            <w:tcBorders>
              <w:top w:val="nil"/>
              <w:left w:val="nil"/>
              <w:bottom w:val="single" w:sz="4" w:space="0" w:color="auto"/>
              <w:right w:val="single" w:sz="4" w:space="0" w:color="auto"/>
            </w:tcBorders>
            <w:shd w:val="clear" w:color="auto" w:fill="auto"/>
            <w:noWrap/>
            <w:vAlign w:val="center"/>
            <w:hideMark/>
          </w:tcPr>
          <w:p w14:paraId="2E77E11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48033CBF"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64" w:type="dxa"/>
            <w:tcBorders>
              <w:top w:val="nil"/>
              <w:left w:val="nil"/>
              <w:bottom w:val="single" w:sz="4" w:space="0" w:color="auto"/>
              <w:right w:val="single" w:sz="4" w:space="0" w:color="auto"/>
            </w:tcBorders>
            <w:shd w:val="clear" w:color="auto" w:fill="auto"/>
            <w:noWrap/>
            <w:vAlign w:val="center"/>
            <w:hideMark/>
          </w:tcPr>
          <w:p w14:paraId="3F3E3BDC"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64" w:type="dxa"/>
            <w:tcBorders>
              <w:top w:val="nil"/>
              <w:left w:val="nil"/>
              <w:bottom w:val="single" w:sz="4" w:space="0" w:color="auto"/>
              <w:right w:val="single" w:sz="4" w:space="0" w:color="auto"/>
            </w:tcBorders>
            <w:shd w:val="clear" w:color="auto" w:fill="auto"/>
            <w:noWrap/>
            <w:vAlign w:val="center"/>
            <w:hideMark/>
          </w:tcPr>
          <w:p w14:paraId="518B43E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16" w:type="dxa"/>
            <w:tcBorders>
              <w:top w:val="nil"/>
              <w:left w:val="nil"/>
              <w:bottom w:val="single" w:sz="4" w:space="0" w:color="auto"/>
              <w:right w:val="single" w:sz="4" w:space="0" w:color="auto"/>
            </w:tcBorders>
            <w:shd w:val="clear" w:color="auto" w:fill="auto"/>
            <w:noWrap/>
            <w:vAlign w:val="center"/>
            <w:hideMark/>
          </w:tcPr>
          <w:p w14:paraId="66B90514"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156" w:type="dxa"/>
            <w:tcBorders>
              <w:top w:val="nil"/>
              <w:left w:val="nil"/>
              <w:bottom w:val="single" w:sz="4" w:space="0" w:color="auto"/>
              <w:right w:val="single" w:sz="4" w:space="0" w:color="auto"/>
            </w:tcBorders>
            <w:shd w:val="clear" w:color="auto" w:fill="auto"/>
            <w:noWrap/>
            <w:vAlign w:val="center"/>
            <w:hideMark/>
          </w:tcPr>
          <w:p w14:paraId="6304BC6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376" w:type="dxa"/>
            <w:tcBorders>
              <w:top w:val="nil"/>
              <w:left w:val="nil"/>
              <w:bottom w:val="single" w:sz="4" w:space="0" w:color="auto"/>
              <w:right w:val="single" w:sz="8" w:space="0" w:color="auto"/>
            </w:tcBorders>
            <w:shd w:val="clear" w:color="auto" w:fill="auto"/>
            <w:noWrap/>
            <w:vAlign w:val="center"/>
            <w:hideMark/>
          </w:tcPr>
          <w:p w14:paraId="47BBFFED"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4"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5"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1"/>
  </w:num>
  <w:num w:numId="2" w16cid:durableId="629629210">
    <w:abstractNumId w:val="10"/>
  </w:num>
  <w:num w:numId="3" w16cid:durableId="1009523725">
    <w:abstractNumId w:val="25"/>
  </w:num>
  <w:num w:numId="4" w16cid:durableId="1935283910">
    <w:abstractNumId w:val="22"/>
  </w:num>
  <w:num w:numId="5" w16cid:durableId="879784517">
    <w:abstractNumId w:val="9"/>
  </w:num>
  <w:num w:numId="6" w16cid:durableId="969944507">
    <w:abstractNumId w:val="0"/>
  </w:num>
  <w:num w:numId="7" w16cid:durableId="109663916">
    <w:abstractNumId w:val="16"/>
  </w:num>
  <w:num w:numId="8" w16cid:durableId="414127412">
    <w:abstractNumId w:val="12"/>
  </w:num>
  <w:num w:numId="9" w16cid:durableId="2118719004">
    <w:abstractNumId w:val="34"/>
  </w:num>
  <w:num w:numId="10" w16cid:durableId="1573664792">
    <w:abstractNumId w:val="19"/>
  </w:num>
  <w:num w:numId="11" w16cid:durableId="1081178192">
    <w:abstractNumId w:val="28"/>
  </w:num>
  <w:num w:numId="12" w16cid:durableId="1571695297">
    <w:abstractNumId w:val="33"/>
  </w:num>
  <w:num w:numId="13" w16cid:durableId="1570000092">
    <w:abstractNumId w:val="32"/>
  </w:num>
  <w:num w:numId="14" w16cid:durableId="1646857633">
    <w:abstractNumId w:val="1"/>
  </w:num>
  <w:num w:numId="15" w16cid:durableId="917205366">
    <w:abstractNumId w:val="6"/>
  </w:num>
  <w:num w:numId="16" w16cid:durableId="1499728100">
    <w:abstractNumId w:val="20"/>
  </w:num>
  <w:num w:numId="17" w16cid:durableId="839345881">
    <w:abstractNumId w:val="23"/>
  </w:num>
  <w:num w:numId="18" w16cid:durableId="1287586541">
    <w:abstractNumId w:val="35"/>
  </w:num>
  <w:num w:numId="19" w16cid:durableId="582639914">
    <w:abstractNumId w:val="26"/>
  </w:num>
  <w:num w:numId="20" w16cid:durableId="1657568883">
    <w:abstractNumId w:val="7"/>
  </w:num>
  <w:num w:numId="21" w16cid:durableId="1944721197">
    <w:abstractNumId w:val="2"/>
  </w:num>
  <w:num w:numId="22" w16cid:durableId="1631941179">
    <w:abstractNumId w:val="3"/>
  </w:num>
  <w:num w:numId="23" w16cid:durableId="1905749178">
    <w:abstractNumId w:val="30"/>
  </w:num>
  <w:num w:numId="24" w16cid:durableId="1841920380">
    <w:abstractNumId w:val="24"/>
  </w:num>
  <w:num w:numId="25" w16cid:durableId="154687007">
    <w:abstractNumId w:val="8"/>
  </w:num>
  <w:num w:numId="26" w16cid:durableId="172038461">
    <w:abstractNumId w:val="29"/>
  </w:num>
  <w:num w:numId="27" w16cid:durableId="149638410">
    <w:abstractNumId w:val="18"/>
  </w:num>
  <w:num w:numId="28" w16cid:durableId="2133091626">
    <w:abstractNumId w:val="15"/>
  </w:num>
  <w:num w:numId="29" w16cid:durableId="759906186">
    <w:abstractNumId w:val="27"/>
  </w:num>
  <w:num w:numId="30" w16cid:durableId="1777410029">
    <w:abstractNumId w:val="4"/>
  </w:num>
  <w:num w:numId="31" w16cid:durableId="1800105596">
    <w:abstractNumId w:val="21"/>
  </w:num>
  <w:num w:numId="32" w16cid:durableId="208227143">
    <w:abstractNumId w:val="17"/>
  </w:num>
  <w:num w:numId="33" w16cid:durableId="1438254276">
    <w:abstractNumId w:val="5"/>
  </w:num>
  <w:num w:numId="34" w16cid:durableId="910504696">
    <w:abstractNumId w:val="13"/>
  </w:num>
  <w:num w:numId="35" w16cid:durableId="2109544694">
    <w:abstractNumId w:val="14"/>
  </w:num>
  <w:num w:numId="36" w16cid:durableId="1419013598">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1228</Words>
  <Characters>7004</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4</cp:revision>
  <cp:lastPrinted>2024-01-17T07:42:00Z</cp:lastPrinted>
  <dcterms:created xsi:type="dcterms:W3CDTF">2024-01-17T07:41:00Z</dcterms:created>
  <dcterms:modified xsi:type="dcterms:W3CDTF">2024-01-17T08:12:00Z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